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right="-48" w:rightChars="-15" w:firstLine="0" w:firstLineChars="0"/>
        <w:rPr>
          <w:rFonts w:hint="eastAsia" w:ascii="Times New Roman" w:hAnsi="Times New Roman" w:cs="Times New Roman"/>
          <w:bCs/>
          <w:color w:val="auto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szCs w:val="32"/>
        </w:rPr>
        <w:t>附件</w:t>
      </w:r>
      <w:r>
        <w:rPr>
          <w:rFonts w:hint="eastAsia" w:ascii="Times New Roman" w:hAnsi="Times New Roman" w:cs="Times New Roman"/>
          <w:bCs/>
          <w:color w:val="auto"/>
          <w:szCs w:val="32"/>
          <w:lang w:val="en-US" w:eastAsia="zh-CN"/>
        </w:rPr>
        <w:t>2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89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89" w:beforeLines="50" w:after="289" w:afterLines="50" w:line="580" w:lineRule="exact"/>
        <w:ind w:right="0" w:rightChars="0" w:firstLine="0" w:firstLineChars="0"/>
        <w:jc w:val="center"/>
        <w:textAlignment w:val="auto"/>
        <w:rPr>
          <w:rFonts w:hint="default" w:ascii="Times New Roman" w:hAnsi="Times New Roman" w:cs="Times New Roman"/>
          <w:bCs/>
          <w:color w:val="auto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0"/>
        </w:rPr>
        <w:t>南粤技术能手奖候选人推荐表</w:t>
      </w:r>
    </w:p>
    <w:p>
      <w:pPr>
        <w:pStyle w:val="11"/>
        <w:ind w:right="1389" w:rightChars="434" w:firstLine="0" w:firstLineChars="0"/>
        <w:rPr>
          <w:rFonts w:hint="default" w:ascii="Times New Roman" w:hAnsi="Times New Roman" w:cs="Times New Roman"/>
          <w:bCs/>
          <w:color w:val="auto"/>
          <w:szCs w:val="32"/>
        </w:rPr>
      </w:pPr>
      <w:r>
        <w:rPr>
          <w:rFonts w:hint="default" w:ascii="Times New Roman" w:hAnsi="Times New Roman" w:cs="Times New Roman"/>
          <w:bCs/>
          <w:color w:val="auto"/>
          <w:szCs w:val="32"/>
        </w:rPr>
        <w:t>推荐单位：（印章）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940"/>
        <w:gridCol w:w="940"/>
        <w:gridCol w:w="940"/>
        <w:gridCol w:w="1250"/>
        <w:gridCol w:w="1250"/>
        <w:gridCol w:w="1250"/>
        <w:gridCol w:w="1250"/>
        <w:gridCol w:w="1250"/>
        <w:gridCol w:w="1250"/>
        <w:gridCol w:w="1250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28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姓 名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28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28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28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职业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（工种）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技能等级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  <w:t>文化程度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pStyle w:val="11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>
      <w:pPr>
        <w:pStyle w:val="11"/>
        <w:spacing w:before="143" w:beforeLines="25" w:after="143" w:afterLines="25" w:line="0" w:lineRule="atLeast"/>
        <w:ind w:right="1389" w:rightChars="434" w:firstLine="0" w:firstLineChars="0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填表人：                                         联系电话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和手机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：</w:t>
      </w:r>
    </w:p>
    <w:p>
      <w:pPr>
        <w:pStyle w:val="11"/>
        <w:spacing w:line="0" w:lineRule="atLeast"/>
        <w:ind w:right="1389" w:rightChars="434" w:firstLine="0" w:firstLineChars="0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注：1</w:t>
      </w:r>
      <w:r>
        <w:rPr>
          <w:rFonts w:hint="eastAsia" w:cs="Times New Roman"/>
          <w:b/>
          <w:bCs/>
          <w:color w:val="auto"/>
          <w:sz w:val="24"/>
          <w:szCs w:val="24"/>
          <w:lang w:eastAsia="zh-CN"/>
        </w:rPr>
        <w:t>．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按推荐先后顺序排列南粤技术能手奖候选人</w:t>
      </w:r>
    </w:p>
    <w:p>
      <w:pPr>
        <w:pStyle w:val="11"/>
        <w:spacing w:line="0" w:lineRule="atLeast"/>
        <w:ind w:right="1389" w:rightChars="434" w:firstLine="472" w:firstLineChars="196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2</w:t>
      </w:r>
      <w:r>
        <w:rPr>
          <w:rFonts w:hint="eastAsia" w:cs="Times New Roman"/>
          <w:b/>
          <w:bCs/>
          <w:color w:val="auto"/>
          <w:sz w:val="24"/>
          <w:szCs w:val="24"/>
          <w:lang w:eastAsia="zh-CN"/>
        </w:rPr>
        <w:t>．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此表由</w:t>
      </w:r>
      <w:r>
        <w:rPr>
          <w:rFonts w:hint="default" w:ascii="Times New Roman" w:hAnsi="Times New Roman" w:cs="Times New Roman"/>
          <w:b/>
          <w:sz w:val="24"/>
          <w:szCs w:val="24"/>
        </w:rPr>
        <w:t>地级以上市人力资源</w:t>
      </w:r>
      <w:r>
        <w:rPr>
          <w:rFonts w:hint="default" w:ascii="Times New Roman" w:hAnsi="Times New Roman" w:cs="Times New Roman"/>
          <w:b/>
          <w:sz w:val="24"/>
          <w:szCs w:val="24"/>
          <w:lang w:val="en-US" w:eastAsia="zh-CN"/>
        </w:rPr>
        <w:t>和</w:t>
      </w:r>
      <w:r>
        <w:rPr>
          <w:rFonts w:hint="default" w:ascii="Times New Roman" w:hAnsi="Times New Roman" w:cs="Times New Roman"/>
          <w:b/>
          <w:sz w:val="24"/>
          <w:szCs w:val="24"/>
        </w:rPr>
        <w:t>社会保障部门或省直主管部门填写</w:t>
      </w:r>
    </w:p>
    <w:p>
      <w:pPr>
        <w:pStyle w:val="11"/>
        <w:spacing w:line="0" w:lineRule="atLeast"/>
        <w:ind w:right="1389" w:rightChars="434" w:firstLine="480" w:firstLineChars="0"/>
        <w:rPr>
          <w:rFonts w:hint="default" w:ascii="Times New Roman" w:hAnsi="Times New Roman" w:cs="Times New Roman"/>
          <w:b/>
          <w:bCs/>
          <w:color w:val="auto"/>
          <w:sz w:val="44"/>
        </w:rPr>
        <w:sectPr>
          <w:footerReference r:id="rId4" w:type="first"/>
          <w:footerReference r:id="rId3" w:type="default"/>
          <w:pgSz w:w="16838" w:h="11906" w:orient="landscape"/>
          <w:pgMar w:top="1701" w:right="1701" w:bottom="1474" w:left="1701" w:header="851" w:footer="1587" w:gutter="0"/>
          <w:paperSrc/>
          <w:pgNumType w:fmt="decimal"/>
          <w:cols w:space="720" w:num="1"/>
          <w:titlePg/>
          <w:rtlGutter w:val="0"/>
          <w:docGrid w:type="lines" w:linePitch="574" w:charSpace="0"/>
        </w:sect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3</w:t>
      </w:r>
      <w:r>
        <w:rPr>
          <w:rFonts w:hint="eastAsia" w:cs="Times New Roman"/>
          <w:b/>
          <w:bCs/>
          <w:color w:val="auto"/>
          <w:sz w:val="24"/>
          <w:szCs w:val="24"/>
          <w:lang w:eastAsia="zh-CN"/>
        </w:rPr>
        <w:t>．</w:t>
      </w:r>
      <w:r>
        <w:rPr>
          <w:rFonts w:hint="default" w:ascii="Times New Roman" w:hAnsi="Times New Roman" w:cs="Times New Roman"/>
          <w:b/>
          <w:sz w:val="24"/>
          <w:szCs w:val="24"/>
        </w:rPr>
        <w:t>工作单位栏一定要准确填写候选人申报单位全称</w:t>
      </w:r>
    </w:p>
    <w:p>
      <w:pPr>
        <w:pStyle w:val="11"/>
        <w:ind w:right="1371" w:rightChars="434" w:firstLine="0" w:firstLineChars="0"/>
        <w:rPr>
          <w:rFonts w:hint="default" w:ascii="Times New Roman" w:hAnsi="Times New Roman" w:eastAsia="黑体" w:cs="Times New Roman"/>
          <w:bCs/>
          <w:color w:val="auto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szCs w:val="32"/>
          <w:lang w:val="en-US" w:eastAsia="zh-CN"/>
        </w:rPr>
        <w:t>3</w:t>
      </w:r>
    </w:p>
    <w:p>
      <w:pPr>
        <w:pStyle w:val="11"/>
        <w:ind w:right="-47" w:rightChars="-15" w:firstLine="0" w:firstLineChars="0"/>
        <w:rPr>
          <w:rFonts w:hint="default" w:ascii="Times New Roman" w:hAnsi="Times New Roman" w:cs="Times New Roman"/>
          <w:bCs/>
          <w:color w:val="auto"/>
          <w:spacing w:val="100"/>
          <w:szCs w:val="32"/>
        </w:rPr>
      </w:pPr>
    </w:p>
    <w:p>
      <w:pPr>
        <w:pStyle w:val="11"/>
        <w:ind w:right="-47" w:rightChars="-15" w:firstLine="0" w:firstLineChars="0"/>
        <w:rPr>
          <w:rFonts w:hint="default" w:ascii="Times New Roman" w:hAnsi="Times New Roman" w:cs="Times New Roman"/>
          <w:bCs/>
          <w:color w:val="auto"/>
          <w:spacing w:val="100"/>
          <w:szCs w:val="32"/>
        </w:rPr>
      </w:pPr>
    </w:p>
    <w:p>
      <w:pPr>
        <w:pStyle w:val="11"/>
        <w:ind w:right="-47" w:rightChars="-15" w:firstLine="0" w:firstLineChars="0"/>
        <w:rPr>
          <w:rFonts w:hint="default" w:ascii="Times New Roman" w:hAnsi="Times New Roman" w:cs="Times New Roman"/>
          <w:bCs/>
          <w:color w:val="auto"/>
          <w:spacing w:val="100"/>
          <w:szCs w:val="32"/>
        </w:rPr>
      </w:pPr>
    </w:p>
    <w:p>
      <w:pPr>
        <w:pStyle w:val="11"/>
        <w:ind w:right="-47" w:rightChars="-15" w:firstLine="0" w:firstLineChars="0"/>
        <w:rPr>
          <w:rFonts w:hint="default" w:ascii="Times New Roman" w:hAnsi="Times New Roman" w:cs="Times New Roman"/>
          <w:bCs/>
          <w:color w:val="auto"/>
          <w:spacing w:val="100"/>
          <w:szCs w:val="32"/>
        </w:rPr>
      </w:pPr>
    </w:p>
    <w:p>
      <w:pPr>
        <w:pStyle w:val="11"/>
        <w:ind w:right="-47" w:rightChars="-15" w:firstLine="0" w:firstLineChars="0"/>
        <w:jc w:val="center"/>
        <w:rPr>
          <w:rFonts w:hint="default" w:ascii="Times New Roman" w:hAnsi="Times New Roman" w:eastAsia="方正小标宋简体" w:cs="Times New Roman"/>
          <w:bCs/>
          <w:color w:val="auto"/>
          <w:spacing w:val="1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100"/>
          <w:sz w:val="44"/>
          <w:szCs w:val="44"/>
        </w:rPr>
        <w:t>南粤技术能手奖申报表</w:t>
      </w:r>
    </w:p>
    <w:p>
      <w:pPr>
        <w:pStyle w:val="11"/>
        <w:ind w:right="-47" w:rightChars="-15" w:firstLine="0" w:firstLineChars="0"/>
        <w:rPr>
          <w:rFonts w:hint="default" w:ascii="Times New Roman" w:hAnsi="Times New Roman" w:cs="Times New Roman"/>
          <w:color w:val="auto"/>
        </w:rPr>
      </w:pPr>
    </w:p>
    <w:p>
      <w:pPr>
        <w:pStyle w:val="11"/>
        <w:ind w:right="1371" w:rightChars="434" w:firstLine="0" w:firstLineChars="0"/>
        <w:rPr>
          <w:rFonts w:hint="default" w:ascii="Times New Roman" w:hAnsi="Times New Roman" w:cs="Times New Roman"/>
          <w:color w:val="auto"/>
        </w:rPr>
      </w:pPr>
    </w:p>
    <w:p>
      <w:pPr>
        <w:pStyle w:val="11"/>
        <w:ind w:right="1371" w:rightChars="434" w:firstLine="0" w:firstLineChars="0"/>
        <w:rPr>
          <w:rFonts w:hint="default" w:ascii="Times New Roman" w:hAnsi="Times New Roman" w:cs="Times New Roman"/>
          <w:color w:val="auto"/>
        </w:rPr>
      </w:pPr>
    </w:p>
    <w:p>
      <w:pPr>
        <w:pStyle w:val="11"/>
        <w:ind w:right="1371" w:rightChars="434" w:firstLine="0" w:firstLineChars="0"/>
        <w:rPr>
          <w:rFonts w:hint="default" w:ascii="Times New Roman" w:hAnsi="Times New Roman" w:cs="Times New Roman"/>
          <w:color w:val="auto"/>
        </w:rPr>
      </w:pPr>
    </w:p>
    <w:p>
      <w:pPr>
        <w:pStyle w:val="11"/>
        <w:ind w:right="1371" w:rightChars="434" w:firstLine="0" w:firstLineChars="0"/>
        <w:rPr>
          <w:rFonts w:hint="default" w:ascii="Times New Roman" w:hAnsi="Times New Roman" w:cs="Times New Roman"/>
          <w:color w:val="auto"/>
        </w:rPr>
      </w:pPr>
    </w:p>
    <w:p>
      <w:pPr>
        <w:pStyle w:val="11"/>
        <w:ind w:right="1371" w:rightChars="434" w:firstLine="0" w:firstLineChars="0"/>
        <w:rPr>
          <w:rFonts w:hint="default" w:ascii="Times New Roman" w:hAnsi="Times New Roman" w:cs="Times New Roman"/>
          <w:color w:val="auto"/>
        </w:rPr>
      </w:pPr>
    </w:p>
    <w:p>
      <w:pPr>
        <w:pStyle w:val="11"/>
        <w:ind w:right="1371" w:rightChars="434" w:firstLine="0" w:firstLineChars="0"/>
        <w:rPr>
          <w:rFonts w:hint="default" w:ascii="Times New Roman" w:hAnsi="Times New Roman" w:cs="Times New Roman"/>
          <w:color w:val="auto"/>
        </w:rPr>
      </w:pPr>
    </w:p>
    <w:p>
      <w:pPr>
        <w:pStyle w:val="11"/>
        <w:ind w:right="1371" w:rightChars="434" w:firstLine="0" w:firstLineChars="0"/>
        <w:rPr>
          <w:rFonts w:hint="default" w:ascii="Times New Roman" w:hAnsi="Times New Roman" w:cs="Times New Roman"/>
          <w:color w:val="auto"/>
        </w:rPr>
      </w:pPr>
    </w:p>
    <w:p>
      <w:pPr>
        <w:pStyle w:val="11"/>
        <w:spacing w:line="360" w:lineRule="auto"/>
        <w:ind w:right="-47" w:rightChars="-15" w:firstLine="2054" w:firstLineChars="650"/>
        <w:rPr>
          <w:rFonts w:hint="default" w:ascii="Times New Roman" w:hAnsi="Times New Roman" w:cs="Times New Roman"/>
          <w:color w:val="auto"/>
          <w:u w:val="single"/>
        </w:rPr>
      </w:pPr>
      <w:r>
        <w:rPr>
          <w:rFonts w:hint="default" w:ascii="Times New Roman" w:hAnsi="Times New Roman" w:cs="Times New Roman"/>
          <w:color w:val="auto"/>
        </w:rPr>
        <w:t>姓名</w:t>
      </w:r>
      <w:r>
        <w:rPr>
          <w:rFonts w:hint="default" w:ascii="Times New Roman" w:hAnsi="Times New Roman" w:cs="Times New Roman"/>
          <w:color w:val="auto"/>
          <w:u w:val="single"/>
        </w:rPr>
        <w:t xml:space="preserve">                          </w:t>
      </w:r>
    </w:p>
    <w:p>
      <w:pPr>
        <w:pStyle w:val="11"/>
        <w:spacing w:line="360" w:lineRule="auto"/>
        <w:ind w:right="-47" w:rightChars="-15" w:firstLine="2054" w:firstLineChars="650"/>
        <w:rPr>
          <w:rFonts w:hint="default" w:ascii="Times New Roman" w:hAnsi="Times New Roman" w:cs="Times New Roman"/>
          <w:color w:val="auto"/>
          <w:u w:val="single"/>
        </w:rPr>
      </w:pPr>
      <w:r>
        <w:rPr>
          <w:rFonts w:hint="default" w:ascii="Times New Roman" w:hAnsi="Times New Roman" w:cs="Times New Roman"/>
          <w:color w:val="auto"/>
        </w:rPr>
        <w:t>单位</w:t>
      </w:r>
      <w:r>
        <w:rPr>
          <w:rFonts w:hint="default" w:ascii="Times New Roman" w:hAnsi="Times New Roman" w:cs="Times New Roman"/>
          <w:color w:val="auto"/>
          <w:u w:val="single"/>
        </w:rPr>
        <w:t xml:space="preserve">                          </w:t>
      </w:r>
    </w:p>
    <w:p>
      <w:pPr>
        <w:pStyle w:val="11"/>
        <w:ind w:right="1371" w:rightChars="434" w:firstLine="2203" w:firstLineChars="697"/>
        <w:rPr>
          <w:rFonts w:hint="default" w:ascii="Times New Roman" w:hAnsi="Times New Roman" w:cs="Times New Roman"/>
          <w:color w:val="auto"/>
          <w:u w:val="single"/>
        </w:rPr>
      </w:pPr>
    </w:p>
    <w:p>
      <w:pPr>
        <w:pStyle w:val="11"/>
        <w:ind w:right="-47" w:rightChars="-15" w:firstLine="0" w:firstLineChars="0"/>
        <w:jc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广东省人力资源和社会保障厅印制</w:t>
      </w:r>
    </w:p>
    <w:p>
      <w:pPr>
        <w:pStyle w:val="11"/>
        <w:ind w:right="-47" w:rightChars="-15" w:firstLine="0" w:firstLineChars="0"/>
        <w:jc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年      月     日</w:t>
      </w:r>
    </w:p>
    <w:p>
      <w:pPr>
        <w:pStyle w:val="11"/>
        <w:ind w:right="1371" w:rightChars="434" w:firstLine="2203" w:firstLineChars="697"/>
        <w:jc w:val="center"/>
        <w:rPr>
          <w:rFonts w:hint="default" w:ascii="Times New Roman" w:hAnsi="Times New Roman" w:cs="Times New Roman"/>
          <w:color w:val="auto"/>
        </w:rPr>
      </w:pP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1547"/>
        <w:gridCol w:w="1693"/>
        <w:gridCol w:w="2410"/>
        <w:gridCol w:w="1578"/>
        <w:gridCol w:w="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jc w:val="center"/>
        </w:trPr>
        <w:tc>
          <w:tcPr>
            <w:tcW w:w="2120" w:type="dxa"/>
            <w:noWrap w:val="0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姓   名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性  别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78" w:type="dxa"/>
            <w:vMerge w:val="restart"/>
            <w:noWrap w:val="0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jc w:val="center"/>
        </w:trPr>
        <w:tc>
          <w:tcPr>
            <w:tcW w:w="2120" w:type="dxa"/>
            <w:noWrap w:val="0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年   龄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民  族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78" w:type="dxa"/>
            <w:vMerge w:val="continue"/>
            <w:noWrap w:val="0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jc w:val="center"/>
        </w:trPr>
        <w:tc>
          <w:tcPr>
            <w:tcW w:w="2120" w:type="dxa"/>
            <w:noWrap w:val="0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文化程度</w:t>
            </w:r>
          </w:p>
        </w:tc>
        <w:tc>
          <w:tcPr>
            <w:tcW w:w="2410" w:type="dxa"/>
            <w:tcBorders>
              <w:bottom w:val="nil"/>
            </w:tcBorders>
            <w:noWrap w:val="0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78" w:type="dxa"/>
            <w:vMerge w:val="continue"/>
            <w:noWrap w:val="0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jc w:val="center"/>
        </w:trPr>
        <w:tc>
          <w:tcPr>
            <w:tcW w:w="2120" w:type="dxa"/>
            <w:noWrap w:val="0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工种岗位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技能水平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78" w:type="dxa"/>
            <w:vMerge w:val="continue"/>
            <w:noWrap w:val="0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jc w:val="center"/>
        </w:trPr>
        <w:tc>
          <w:tcPr>
            <w:tcW w:w="2120" w:type="dxa"/>
            <w:noWrap w:val="0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工    龄</w:t>
            </w:r>
          </w:p>
        </w:tc>
        <w:tc>
          <w:tcPr>
            <w:tcW w:w="15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邮政编码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78" w:type="dxa"/>
            <w:vMerge w:val="continue"/>
            <w:noWrap w:val="0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jc w:val="center"/>
        </w:trPr>
        <w:tc>
          <w:tcPr>
            <w:tcW w:w="2120" w:type="dxa"/>
            <w:noWrap w:val="0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7228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jc w:val="center"/>
        </w:trPr>
        <w:tc>
          <w:tcPr>
            <w:tcW w:w="2120" w:type="dxa"/>
            <w:noWrap w:val="0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7228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jc w:val="center"/>
        </w:trPr>
        <w:tc>
          <w:tcPr>
            <w:tcW w:w="2120" w:type="dxa"/>
            <w:noWrap w:val="0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7228" w:type="dxa"/>
            <w:gridSpan w:val="4"/>
            <w:noWrap w:val="0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jc w:val="center"/>
        </w:trPr>
        <w:tc>
          <w:tcPr>
            <w:tcW w:w="2120" w:type="dxa"/>
            <w:noWrap w:val="0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7228" w:type="dxa"/>
            <w:gridSpan w:val="4"/>
            <w:noWrap w:val="0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jc w:val="center"/>
        </w:trPr>
        <w:tc>
          <w:tcPr>
            <w:tcW w:w="9348" w:type="dxa"/>
            <w:gridSpan w:val="5"/>
            <w:noWrap w:val="0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主      要       经   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jc w:val="center"/>
        </w:trPr>
        <w:tc>
          <w:tcPr>
            <w:tcW w:w="2120" w:type="dxa"/>
            <w:noWrap w:val="0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起止时间</w:t>
            </w:r>
          </w:p>
        </w:tc>
        <w:tc>
          <w:tcPr>
            <w:tcW w:w="5650" w:type="dxa"/>
            <w:gridSpan w:val="3"/>
            <w:noWrap w:val="0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在何单位学习、工作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5880" w:hRule="atLeast"/>
          <w:jc w:val="center"/>
        </w:trPr>
        <w:tc>
          <w:tcPr>
            <w:tcW w:w="2120" w:type="dxa"/>
            <w:noWrap w:val="0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50" w:type="dxa"/>
            <w:gridSpan w:val="3"/>
            <w:noWrap w:val="0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850" w:hRule="atLeast"/>
          <w:jc w:val="center"/>
        </w:trPr>
        <w:tc>
          <w:tcPr>
            <w:tcW w:w="9348" w:type="dxa"/>
            <w:gridSpan w:val="5"/>
            <w:noWrap w:val="0"/>
            <w:vAlign w:val="center"/>
          </w:tcPr>
          <w:p>
            <w:pPr>
              <w:pStyle w:val="11"/>
              <w:tabs>
                <w:tab w:val="left" w:pos="1740"/>
              </w:tabs>
              <w:spacing w:line="400" w:lineRule="exact"/>
              <w:ind w:right="-97" w:rightChars="-31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主       要      事     迹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11780" w:hRule="atLeast"/>
          <w:jc w:val="center"/>
        </w:trPr>
        <w:tc>
          <w:tcPr>
            <w:tcW w:w="9348" w:type="dxa"/>
            <w:gridSpan w:val="5"/>
            <w:noWrap w:val="0"/>
            <w:vAlign w:val="center"/>
          </w:tcPr>
          <w:p>
            <w:pPr>
              <w:pStyle w:val="11"/>
              <w:tabs>
                <w:tab w:val="left" w:pos="1740"/>
              </w:tabs>
              <w:spacing w:line="400" w:lineRule="exact"/>
              <w:ind w:right="-97" w:rightChars="-31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jc w:val="center"/>
        </w:trPr>
        <w:tc>
          <w:tcPr>
            <w:tcW w:w="2120" w:type="dxa"/>
            <w:noWrap w:val="0"/>
            <w:vAlign w:val="center"/>
          </w:tcPr>
          <w:p>
            <w:pPr>
              <w:pStyle w:val="11"/>
              <w:spacing w:line="400" w:lineRule="exact"/>
              <w:ind w:right="-47" w:rightChars="-15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项   目</w:t>
            </w:r>
          </w:p>
        </w:tc>
        <w:tc>
          <w:tcPr>
            <w:tcW w:w="5650" w:type="dxa"/>
            <w:gridSpan w:val="3"/>
            <w:noWrap w:val="0"/>
            <w:vAlign w:val="center"/>
          </w:tcPr>
          <w:p>
            <w:pPr>
              <w:pStyle w:val="11"/>
              <w:spacing w:line="400" w:lineRule="exact"/>
              <w:ind w:right="-107" w:rightChars="-34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内                容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pStyle w:val="11"/>
              <w:tabs>
                <w:tab w:val="left" w:pos="1740"/>
              </w:tabs>
              <w:spacing w:line="400" w:lineRule="exact"/>
              <w:ind w:right="-97" w:rightChars="-31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证明人或</w:t>
            </w:r>
          </w:p>
          <w:p>
            <w:pPr>
              <w:pStyle w:val="11"/>
              <w:tabs>
                <w:tab w:val="left" w:pos="1740"/>
              </w:tabs>
              <w:spacing w:line="400" w:lineRule="exact"/>
              <w:ind w:right="-97" w:rightChars="-31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2777" w:hRule="atLeast"/>
          <w:jc w:val="center"/>
        </w:trPr>
        <w:tc>
          <w:tcPr>
            <w:tcW w:w="2120" w:type="dxa"/>
            <w:noWrap w:val="0"/>
            <w:vAlign w:val="center"/>
          </w:tcPr>
          <w:p>
            <w:pPr>
              <w:pStyle w:val="11"/>
              <w:ind w:right="-97" w:rightChars="-31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有何技术特长或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绝技绝活</w:t>
            </w:r>
          </w:p>
        </w:tc>
        <w:tc>
          <w:tcPr>
            <w:tcW w:w="5650" w:type="dxa"/>
            <w:gridSpan w:val="3"/>
            <w:noWrap w:val="0"/>
            <w:vAlign w:val="top"/>
          </w:tcPr>
          <w:p>
            <w:pPr>
              <w:pStyle w:val="11"/>
              <w:ind w:right="1371" w:rightChars="434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top"/>
          </w:tcPr>
          <w:p>
            <w:pPr>
              <w:pStyle w:val="11"/>
              <w:ind w:right="1371" w:rightChars="434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2957" w:hRule="atLeast"/>
          <w:jc w:val="center"/>
        </w:trPr>
        <w:tc>
          <w:tcPr>
            <w:tcW w:w="2120" w:type="dxa"/>
            <w:noWrap w:val="0"/>
            <w:vAlign w:val="center"/>
          </w:tcPr>
          <w:p>
            <w:pPr>
              <w:pStyle w:val="11"/>
              <w:ind w:right="-97" w:rightChars="-31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技术革新、技术改造等成果、突出贡献及其产生的经济效益</w:t>
            </w:r>
          </w:p>
        </w:tc>
        <w:tc>
          <w:tcPr>
            <w:tcW w:w="5650" w:type="dxa"/>
            <w:gridSpan w:val="3"/>
            <w:noWrap w:val="0"/>
            <w:vAlign w:val="top"/>
          </w:tcPr>
          <w:p>
            <w:pPr>
              <w:pStyle w:val="11"/>
              <w:ind w:right="1371" w:rightChars="434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top"/>
          </w:tcPr>
          <w:p>
            <w:pPr>
              <w:pStyle w:val="11"/>
              <w:ind w:right="1371" w:rightChars="434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2822" w:hRule="atLeast"/>
          <w:jc w:val="center"/>
        </w:trPr>
        <w:tc>
          <w:tcPr>
            <w:tcW w:w="2120" w:type="dxa"/>
            <w:noWrap w:val="0"/>
            <w:vAlign w:val="center"/>
          </w:tcPr>
          <w:p>
            <w:pPr>
              <w:pStyle w:val="11"/>
              <w:ind w:right="-97" w:rightChars="-31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带徒传艺成果</w:t>
            </w:r>
          </w:p>
        </w:tc>
        <w:tc>
          <w:tcPr>
            <w:tcW w:w="5650" w:type="dxa"/>
            <w:gridSpan w:val="3"/>
            <w:noWrap w:val="0"/>
            <w:vAlign w:val="top"/>
          </w:tcPr>
          <w:p>
            <w:pPr>
              <w:pStyle w:val="11"/>
              <w:ind w:right="1371" w:rightChars="434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top"/>
          </w:tcPr>
          <w:p>
            <w:pPr>
              <w:pStyle w:val="11"/>
              <w:ind w:right="1371" w:rightChars="434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2937" w:hRule="atLeast"/>
          <w:jc w:val="center"/>
        </w:trPr>
        <w:tc>
          <w:tcPr>
            <w:tcW w:w="2120" w:type="dxa"/>
            <w:noWrap w:val="0"/>
            <w:vAlign w:val="center"/>
          </w:tcPr>
          <w:p>
            <w:pPr>
              <w:pStyle w:val="11"/>
              <w:ind w:right="-97" w:rightChars="-31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获得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奖励和荣誉称号</w:t>
            </w:r>
          </w:p>
        </w:tc>
        <w:tc>
          <w:tcPr>
            <w:tcW w:w="5650" w:type="dxa"/>
            <w:gridSpan w:val="3"/>
            <w:noWrap w:val="0"/>
            <w:vAlign w:val="top"/>
          </w:tcPr>
          <w:p>
            <w:pPr>
              <w:pStyle w:val="11"/>
              <w:ind w:right="1371" w:rightChars="434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top"/>
          </w:tcPr>
          <w:p>
            <w:pPr>
              <w:pStyle w:val="11"/>
              <w:ind w:right="1371" w:rightChars="434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  <w:jc w:val="center"/>
        </w:trPr>
        <w:tc>
          <w:tcPr>
            <w:tcW w:w="2120" w:type="dxa"/>
            <w:noWrap w:val="0"/>
            <w:vAlign w:val="center"/>
          </w:tcPr>
          <w:p>
            <w:pPr>
              <w:pStyle w:val="11"/>
              <w:ind w:right="-47" w:rightChars="-15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所在单位</w:t>
            </w:r>
          </w:p>
          <w:p>
            <w:pPr>
              <w:pStyle w:val="11"/>
              <w:ind w:right="-47" w:rightChars="-15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286" w:type="dxa"/>
            <w:gridSpan w:val="5"/>
            <w:noWrap w:val="0"/>
            <w:vAlign w:val="top"/>
          </w:tcPr>
          <w:p>
            <w:pPr>
              <w:pStyle w:val="11"/>
              <w:ind w:firstLine="1875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           </w:t>
            </w:r>
          </w:p>
          <w:p>
            <w:pPr>
              <w:pStyle w:val="11"/>
              <w:ind w:firstLine="1875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pStyle w:val="11"/>
              <w:ind w:firstLine="1875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              盖章</w:t>
            </w:r>
          </w:p>
          <w:p>
            <w:pPr>
              <w:pStyle w:val="11"/>
              <w:ind w:right="-47" w:rightChars="-15" w:firstLine="1875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  <w:jc w:val="center"/>
        </w:trPr>
        <w:tc>
          <w:tcPr>
            <w:tcW w:w="2120" w:type="dxa"/>
            <w:noWrap w:val="0"/>
            <w:vAlign w:val="center"/>
          </w:tcPr>
          <w:p>
            <w:pPr>
              <w:pStyle w:val="11"/>
              <w:ind w:right="-47" w:rightChars="-15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地级以上市人力资源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  <w:t>社会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保障部门或省直单位（省直集团公司，中央、部队驻粤单位省级主管部门）推荐意见</w:t>
            </w:r>
          </w:p>
        </w:tc>
        <w:tc>
          <w:tcPr>
            <w:tcW w:w="7286" w:type="dxa"/>
            <w:gridSpan w:val="5"/>
            <w:noWrap w:val="0"/>
            <w:vAlign w:val="top"/>
          </w:tcPr>
          <w:p>
            <w:pPr>
              <w:pStyle w:val="11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</w:t>
            </w:r>
          </w:p>
          <w:p>
            <w:pPr>
              <w:pStyle w:val="11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盖章</w:t>
            </w:r>
          </w:p>
          <w:p>
            <w:pPr>
              <w:pStyle w:val="11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  <w:jc w:val="center"/>
        </w:trPr>
        <w:tc>
          <w:tcPr>
            <w:tcW w:w="2120" w:type="dxa"/>
            <w:noWrap w:val="0"/>
            <w:vAlign w:val="center"/>
          </w:tcPr>
          <w:p>
            <w:pPr>
              <w:pStyle w:val="11"/>
              <w:ind w:right="-47" w:rightChars="-15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省人力资源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和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/>
              </w:rPr>
              <w:t>社会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保障厅意见</w:t>
            </w:r>
          </w:p>
        </w:tc>
        <w:tc>
          <w:tcPr>
            <w:tcW w:w="7286" w:type="dxa"/>
            <w:gridSpan w:val="5"/>
            <w:noWrap w:val="0"/>
            <w:vAlign w:val="top"/>
          </w:tcPr>
          <w:p>
            <w:pPr>
              <w:pStyle w:val="11"/>
              <w:ind w:right="-47" w:rightChars="-15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pStyle w:val="11"/>
              <w:ind w:right="-47" w:rightChars="-15" w:firstLine="0" w:firstLineChars="0"/>
              <w:jc w:val="center"/>
              <w:rPr>
                <w:rFonts w:hint="eastAsia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</w:p>
          <w:p>
            <w:pPr>
              <w:pStyle w:val="11"/>
              <w:ind w:right="-47" w:rightChars="-15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11"/>
              <w:ind w:right="-47" w:rightChars="-15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                         盖章</w:t>
            </w:r>
          </w:p>
          <w:p>
            <w:pPr>
              <w:pStyle w:val="11"/>
              <w:ind w:right="-47" w:rightChars="-15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                            年  月 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jc w:val="both"/>
        <w:rPr>
          <w:rFonts w:hint="eastAsia" w:ascii="Times New Roman" w:hAnsi="Times New Roman" w:cs="Times New Roman"/>
          <w:lang w:val="en-US" w:eastAsia="zh-CN"/>
        </w:rPr>
        <w:sectPr>
          <w:footerReference r:id="rId6" w:type="first"/>
          <w:footerReference r:id="rId5" w:type="default"/>
          <w:pgSz w:w="11906" w:h="16838"/>
          <w:pgMar w:top="2097" w:right="1474" w:bottom="1984" w:left="1587" w:header="1304" w:footer="1417" w:gutter="0"/>
          <w:pgNumType w:fmt="decimal"/>
          <w:cols w:space="720" w:num="1"/>
          <w:titlePg/>
          <w:docGrid w:type="linesAndChars" w:linePitch="571" w:charSpace="-842"/>
        </w:sectPr>
      </w:pPr>
    </w:p>
    <w:p>
      <w:pPr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  <w:r>
        <w:rPr>
          <w:rFonts w:hint="eastAsia" w:ascii="Times New Roman" w:hAnsi="Times New Roman" w:cs="Times New Roman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南粤技术能手奖候选人简明情况汇总表</w:t>
      </w:r>
    </w:p>
    <w:p>
      <w:pPr>
        <w:ind w:firstLine="888" w:firstLineChars="300"/>
        <w:jc w:val="both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推荐单位：</w:t>
      </w:r>
    </w:p>
    <w:tbl>
      <w:tblPr>
        <w:tblStyle w:val="1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04"/>
        <w:gridCol w:w="992"/>
        <w:gridCol w:w="850"/>
        <w:gridCol w:w="850"/>
        <w:gridCol w:w="788"/>
        <w:gridCol w:w="1418"/>
        <w:gridCol w:w="1275"/>
        <w:gridCol w:w="1220"/>
        <w:gridCol w:w="1240"/>
        <w:gridCol w:w="1200"/>
        <w:gridCol w:w="1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w w:val="9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w w:val="9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w w:val="90"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hAnsi="宋体" w:eastAsia="方正仿宋_GBK" w:cs="宋体"/>
                <w:b/>
                <w:bCs/>
                <w:color w:val="000000"/>
                <w:w w:val="9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w w:val="9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w w:val="90"/>
                <w:kern w:val="0"/>
                <w:sz w:val="24"/>
                <w:szCs w:val="24"/>
              </w:rPr>
              <w:t>职业（工种）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w w:val="90"/>
                <w:kern w:val="0"/>
                <w:sz w:val="24"/>
                <w:szCs w:val="24"/>
              </w:rPr>
              <w:t>技能等级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w w:val="90"/>
                <w:kern w:val="0"/>
                <w:sz w:val="24"/>
                <w:szCs w:val="24"/>
                <w:lang w:val="en-US" w:eastAsia="zh-CN"/>
              </w:rPr>
              <w:t>技术特长或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w w:val="90"/>
                <w:kern w:val="0"/>
                <w:sz w:val="24"/>
                <w:szCs w:val="24"/>
              </w:rPr>
              <w:t>绝技绝活方面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w w:val="90"/>
                <w:kern w:val="0"/>
                <w:sz w:val="24"/>
                <w:szCs w:val="24"/>
              </w:rPr>
              <w:t>技术革新技术改造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w w:val="90"/>
                <w:kern w:val="0"/>
                <w:sz w:val="24"/>
                <w:szCs w:val="24"/>
                <w:lang w:val="en-US" w:eastAsia="zh-CN"/>
              </w:rPr>
              <w:t>成果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w w:val="9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w w:val="90"/>
                <w:kern w:val="0"/>
                <w:sz w:val="24"/>
                <w:szCs w:val="24"/>
              </w:rPr>
              <w:t>带徒传艺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w w:val="90"/>
                <w:kern w:val="0"/>
                <w:sz w:val="24"/>
                <w:szCs w:val="24"/>
                <w:lang w:val="en-US" w:eastAsia="zh-CN"/>
              </w:rPr>
              <w:t>成果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w w:val="90"/>
                <w:kern w:val="0"/>
                <w:sz w:val="24"/>
                <w:szCs w:val="24"/>
              </w:rPr>
              <w:t>省级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w w:val="90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w w:val="90"/>
                <w:kern w:val="0"/>
                <w:sz w:val="24"/>
                <w:szCs w:val="24"/>
              </w:rPr>
              <w:t>以上竞赛获奖情况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w w:val="90"/>
                <w:kern w:val="0"/>
                <w:sz w:val="24"/>
                <w:szCs w:val="24"/>
                <w:lang w:val="en-US" w:eastAsia="zh-CN"/>
              </w:rPr>
              <w:t>获得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w w:val="90"/>
                <w:kern w:val="0"/>
                <w:sz w:val="24"/>
                <w:szCs w:val="24"/>
              </w:rPr>
              <w:t>荣誉称号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w w:val="9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w w:val="90"/>
                <w:kern w:val="0"/>
                <w:sz w:val="24"/>
                <w:szCs w:val="24"/>
                <w:lang w:val="en-US" w:eastAsia="zh-CN"/>
              </w:rPr>
              <w:t>市级及以上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w w:val="9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hAnsi="宋体" w:eastAsia="方正仿宋_GBK" w:cs="宋体"/>
                <w:b/>
                <w:bCs/>
                <w:color w:val="000000"/>
                <w:w w:val="9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w w:val="90"/>
                <w:kern w:val="0"/>
                <w:sz w:val="24"/>
                <w:szCs w:val="24"/>
                <w:lang w:val="en-US" w:eastAsia="zh-CN"/>
              </w:rPr>
              <w:t>其他（含重点项目）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34"/>
        <w:tabs>
          <w:tab w:val="left" w:pos="6483"/>
        </w:tabs>
        <w:ind w:firstLine="632"/>
        <w:rPr>
          <w:rFonts w:hint="eastAsia" w:eastAsia="仿宋_GB2312"/>
          <w:sz w:val="28"/>
          <w:szCs w:val="28"/>
          <w:lang w:eastAsia="zh-CN"/>
        </w:rPr>
      </w:pPr>
    </w:p>
    <w:sectPr>
      <w:pgSz w:w="16838" w:h="11906" w:orient="landscape"/>
      <w:pgMar w:top="1134" w:right="1134" w:bottom="1134" w:left="1134" w:header="737" w:footer="737" w:gutter="0"/>
      <w:paperSrc/>
      <w:pgNumType w:fmt="decimal"/>
      <w:cols w:space="720" w:num="1"/>
      <w:titlePg/>
      <w:rtlGutter w:val="0"/>
      <w:docGrid w:type="linesAndChars" w:linePitch="602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ZaJkj8cBAACa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s2sTMkBAACZAwAADgAAAGRycy9lMm9Eb2MueG1srVPNjtMwEL4j8Q6W&#10;79TZIqES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NeUOG5x4OefP86//px/fyd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Ozax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right="360" w:firstLine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iiZIt4BAAC+AwAADgAAAGRycy9lMm9Eb2MueG1srVNLjhMxEN0jcQfL&#10;e+KeSIO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OKJki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QSiza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F61803"/>
    <w:multiLevelType w:val="multilevel"/>
    <w:tmpl w:val="60F61803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829" w:firstLine="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2、"/>
      <w:lvlJc w:val="left"/>
      <w:pPr>
        <w:ind w:left="829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（%3）"/>
      <w:lvlJc w:val="left"/>
      <w:pPr>
        <w:ind w:left="829" w:firstLine="0"/>
      </w:pPr>
      <w:rPr>
        <w:rFonts w:hint="eastAsia"/>
      </w:rPr>
    </w:lvl>
    <w:lvl w:ilvl="3" w:tentative="0">
      <w:start w:val="1"/>
      <w:numFmt w:val="none"/>
      <w:pStyle w:val="5"/>
      <w:suff w:val="nothing"/>
      <w:lvlText w:val=""/>
      <w:lvlJc w:val="left"/>
      <w:pPr>
        <w:ind w:left="829" w:firstLine="0"/>
      </w:pPr>
      <w:rPr>
        <w:rFonts w:hint="eastAsia"/>
      </w:rPr>
    </w:lvl>
    <w:lvl w:ilvl="4" w:tentative="0">
      <w:start w:val="1"/>
      <w:numFmt w:val="none"/>
      <w:pStyle w:val="6"/>
      <w:suff w:val="nothing"/>
      <w:lvlText w:val=""/>
      <w:lvlJc w:val="left"/>
      <w:pPr>
        <w:ind w:left="829" w:firstLine="0"/>
      </w:pPr>
      <w:rPr>
        <w:rFonts w:hint="eastAsia"/>
      </w:rPr>
    </w:lvl>
    <w:lvl w:ilvl="5" w:tentative="0">
      <w:start w:val="1"/>
      <w:numFmt w:val="none"/>
      <w:pStyle w:val="7"/>
      <w:suff w:val="nothing"/>
      <w:lvlText w:val=""/>
      <w:lvlJc w:val="left"/>
      <w:pPr>
        <w:ind w:left="829" w:firstLine="0"/>
      </w:pPr>
      <w:rPr>
        <w:rFonts w:hint="eastAsia"/>
      </w:rPr>
    </w:lvl>
    <w:lvl w:ilvl="6" w:tentative="0">
      <w:start w:val="1"/>
      <w:numFmt w:val="none"/>
      <w:pStyle w:val="8"/>
      <w:suff w:val="nothing"/>
      <w:lvlText w:val=""/>
      <w:lvlJc w:val="left"/>
      <w:pPr>
        <w:ind w:left="829" w:firstLine="0"/>
      </w:pPr>
      <w:rPr>
        <w:rFonts w:hint="eastAsia"/>
      </w:rPr>
    </w:lvl>
    <w:lvl w:ilvl="7" w:tentative="0">
      <w:start w:val="1"/>
      <w:numFmt w:val="none"/>
      <w:pStyle w:val="9"/>
      <w:suff w:val="nothing"/>
      <w:lvlText w:val=""/>
      <w:lvlJc w:val="left"/>
      <w:pPr>
        <w:ind w:left="829" w:firstLine="0"/>
      </w:pPr>
      <w:rPr>
        <w:rFonts w:hint="eastAsia"/>
      </w:rPr>
    </w:lvl>
    <w:lvl w:ilvl="8" w:tentative="0">
      <w:start w:val="1"/>
      <w:numFmt w:val="none"/>
      <w:pStyle w:val="10"/>
      <w:suff w:val="nothing"/>
      <w:lvlText w:val=""/>
      <w:lvlJc w:val="left"/>
      <w:pPr>
        <w:ind w:left="829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158"/>
  <w:drawingGridVerticalSpacing w:val="301"/>
  <w:displayHorizontalDrawingGridEvery w:val="2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E2373"/>
    <w:rsid w:val="00796145"/>
    <w:rsid w:val="00906E81"/>
    <w:rsid w:val="00A342A3"/>
    <w:rsid w:val="00A53B6D"/>
    <w:rsid w:val="00BC01D5"/>
    <w:rsid w:val="00C839E4"/>
    <w:rsid w:val="00F755A0"/>
    <w:rsid w:val="01E15C1D"/>
    <w:rsid w:val="04DB40B2"/>
    <w:rsid w:val="05974543"/>
    <w:rsid w:val="062061D5"/>
    <w:rsid w:val="085A28D2"/>
    <w:rsid w:val="1024585B"/>
    <w:rsid w:val="1142299F"/>
    <w:rsid w:val="11654C8E"/>
    <w:rsid w:val="12086DF0"/>
    <w:rsid w:val="133B61AC"/>
    <w:rsid w:val="15472C63"/>
    <w:rsid w:val="17BE31CF"/>
    <w:rsid w:val="185C461C"/>
    <w:rsid w:val="22991F4F"/>
    <w:rsid w:val="24CE4D7C"/>
    <w:rsid w:val="2E6A4085"/>
    <w:rsid w:val="2EA40131"/>
    <w:rsid w:val="2EDC1904"/>
    <w:rsid w:val="33F519B8"/>
    <w:rsid w:val="3B64373D"/>
    <w:rsid w:val="3E105C2E"/>
    <w:rsid w:val="44DA5BC3"/>
    <w:rsid w:val="4539266C"/>
    <w:rsid w:val="4B9637DD"/>
    <w:rsid w:val="4FD23B63"/>
    <w:rsid w:val="5154287D"/>
    <w:rsid w:val="515C7C3D"/>
    <w:rsid w:val="55012650"/>
    <w:rsid w:val="5A9A4A48"/>
    <w:rsid w:val="5B1773DE"/>
    <w:rsid w:val="5F77291D"/>
    <w:rsid w:val="606F26AE"/>
    <w:rsid w:val="60AF6FA1"/>
    <w:rsid w:val="66CB413B"/>
    <w:rsid w:val="6FAD543F"/>
    <w:rsid w:val="743F55EF"/>
    <w:rsid w:val="74764E1A"/>
    <w:rsid w:val="778476DB"/>
    <w:rsid w:val="779A5124"/>
    <w:rsid w:val="781808F7"/>
    <w:rsid w:val="7A017B76"/>
    <w:rsid w:val="7FB11B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158"/>
      </w:tabs>
      <w:ind w:left="-3" w:leftChars="-1" w:firstLine="632" w:firstLineChars="200"/>
      <w:jc w:val="left"/>
      <w:outlineLvl w:val="0"/>
    </w:pPr>
    <w:rPr>
      <w:rFonts w:ascii="Times New Roman" w:hAnsi="Times New Roman" w:eastAsia="黑体" w:cs="Times New Roman"/>
      <w:bCs/>
      <w:color w:val="auto"/>
      <w:szCs w:val="48"/>
    </w:rPr>
  </w:style>
  <w:style w:type="paragraph" w:styleId="3">
    <w:name w:val="heading 2"/>
    <w:basedOn w:val="1"/>
    <w:next w:val="1"/>
    <w:uiPriority w:val="0"/>
    <w:pPr>
      <w:keepNext/>
      <w:keepLines/>
      <w:numPr>
        <w:ilvl w:val="1"/>
        <w:numId w:val="1"/>
      </w:numPr>
      <w:tabs>
        <w:tab w:val="left" w:pos="158"/>
      </w:tabs>
      <w:ind w:left="-3" w:leftChars="-1" w:firstLine="634" w:firstLineChars="200"/>
      <w:jc w:val="left"/>
      <w:outlineLvl w:val="1"/>
    </w:pPr>
    <w:rPr>
      <w:rFonts w:ascii="Times New Roman" w:hAnsi="Times New Roman" w:cs="Times New Roman"/>
      <w:b/>
      <w:bCs/>
      <w:color w:val="auto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tabs>
        <w:tab w:val="left" w:pos="0"/>
      </w:tabs>
      <w:ind w:left="0" w:firstLine="632" w:firstLineChars="200"/>
      <w:jc w:val="left"/>
      <w:outlineLvl w:val="2"/>
    </w:pPr>
    <w:rPr>
      <w:rFonts w:ascii="Times New Roman" w:hAnsi="Times New Roman" w:cs="Times New Roman"/>
      <w:bCs/>
      <w:color w:val="auto"/>
      <w:szCs w:val="28"/>
    </w:rPr>
  </w:style>
  <w:style w:type="paragraph" w:styleId="5">
    <w:name w:val="heading 4"/>
    <w:basedOn w:val="1"/>
    <w:next w:val="1"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Times New Roman" w:hAnsi="Times New Roman" w:cs="Times New Roman"/>
      <w:bCs/>
      <w:color w:val="663300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Times New Roman" w:hAnsi="Times New Roman" w:cs="Times New Roman"/>
      <w:bCs/>
      <w:color w:val="663300"/>
      <w:sz w:val="20"/>
      <w:szCs w:val="20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Times New Roman" w:hAnsi="Times New Roman" w:cs="Times New Roman"/>
      <w:bCs/>
      <w:color w:val="663300"/>
      <w:sz w:val="16"/>
      <w:szCs w:val="16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 w:cs="Times New Roman"/>
      <w:color w:val="000000"/>
      <w:sz w:val="24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 w:cs="Times New Roman"/>
      <w:color w:val="000000"/>
      <w:sz w:val="21"/>
      <w:szCs w:val="21"/>
    </w:rPr>
  </w:style>
  <w:style w:type="character" w:default="1" w:styleId="19">
    <w:name w:val="Default Paragraph Font"/>
    <w:link w:val="20"/>
    <w:semiHidden/>
    <w:qFormat/>
    <w:uiPriority w:val="0"/>
  </w:style>
  <w:style w:type="table" w:default="1" w:styleId="17">
    <w:name w:val="Normal Table"/>
    <w:semiHidden/>
    <w:qFormat/>
    <w:uiPriority w:val="0"/>
    <w:tblPr>
      <w:tblStyle w:val="17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420" w:firstLineChars="200"/>
    </w:pPr>
    <w:rPr>
      <w:rFonts w:ascii="Times New Roman" w:hAnsi="Times New Roman" w:cs="Times New Roman"/>
      <w:color w:val="000000"/>
      <w:szCs w:val="21"/>
    </w:rPr>
  </w:style>
  <w:style w:type="paragraph" w:styleId="12">
    <w:name w:val="Body Text Indent"/>
    <w:basedOn w:val="1"/>
    <w:uiPriority w:val="0"/>
    <w:pPr>
      <w:spacing w:line="660" w:lineRule="exact"/>
      <w:ind w:firstLine="1240" w:firstLineChars="100"/>
    </w:pPr>
    <w:rPr>
      <w:rFonts w:eastAsia="创艺简标宋"/>
      <w:color w:val="FF6600"/>
      <w:spacing w:val="360"/>
      <w:sz w:val="52"/>
    </w:rPr>
  </w:style>
  <w:style w:type="paragraph" w:styleId="13">
    <w:name w:val="Date"/>
    <w:basedOn w:val="1"/>
    <w:next w:val="1"/>
    <w:qFormat/>
    <w:uiPriority w:val="0"/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6">
    <w:name w:val="Title"/>
    <w:basedOn w:val="1"/>
    <w:qFormat/>
    <w:uiPriority w:val="0"/>
    <w:pPr>
      <w:spacing w:after="480"/>
      <w:jc w:val="center"/>
      <w:outlineLvl w:val="0"/>
    </w:pPr>
    <w:rPr>
      <w:rFonts w:ascii="Times New Roman" w:hAnsi="Times New Roman" w:eastAsia="黑体" w:cs="Arial"/>
      <w:b/>
      <w:bCs/>
      <w:color w:val="000000"/>
      <w:sz w:val="36"/>
      <w:szCs w:val="32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Style w:val="1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默认段落字体 Para Char Char Char Char Char Char Char Char Char Char"/>
    <w:basedOn w:val="21"/>
    <w:link w:val="19"/>
    <w:uiPriority w:val="0"/>
  </w:style>
  <w:style w:type="paragraph" w:customStyle="1" w:styleId="21">
    <w:name w:val="正文 New New New New New New New New"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styleId="22">
    <w:name w:val="page number"/>
    <w:basedOn w:val="19"/>
    <w:qFormat/>
    <w:uiPriority w:val="0"/>
  </w:style>
  <w:style w:type="character" w:styleId="23">
    <w:name w:val="FollowedHyperlink"/>
    <w:basedOn w:val="19"/>
    <w:qFormat/>
    <w:uiPriority w:val="0"/>
    <w:rPr>
      <w:rFonts w:ascii="Times New Roman" w:hAnsi="Times New Roman" w:eastAsia="宋体" w:cs="Times New Roman"/>
      <w:color w:val="336633"/>
      <w:u w:val="single"/>
    </w:rPr>
  </w:style>
  <w:style w:type="character" w:styleId="24">
    <w:name w:val="Hyperlink"/>
    <w:basedOn w:val="19"/>
    <w:qFormat/>
    <w:uiPriority w:val="0"/>
    <w:rPr>
      <w:rFonts w:ascii="Times New Roman" w:hAnsi="Times New Roman" w:eastAsia="宋体" w:cs="Times New Roman"/>
      <w:color w:val="330099"/>
      <w:u w:val="single"/>
    </w:rPr>
  </w:style>
  <w:style w:type="character" w:customStyle="1" w:styleId="25">
    <w:name w:val="on1"/>
    <w:basedOn w:val="19"/>
    <w:qFormat/>
    <w:uiPriority w:val="0"/>
    <w:rPr>
      <w:rFonts w:ascii="Times New Roman" w:hAnsi="Times New Roman" w:eastAsia="宋体" w:cs="Times New Roman"/>
      <w:color w:val="C40001"/>
    </w:rPr>
  </w:style>
  <w:style w:type="character" w:customStyle="1" w:styleId="26">
    <w:name w:val="on"/>
    <w:basedOn w:val="19"/>
    <w:qFormat/>
    <w:uiPriority w:val="0"/>
    <w:rPr>
      <w:rFonts w:ascii="Times New Roman" w:hAnsi="Times New Roman" w:eastAsia="宋体" w:cs="Times New Roman"/>
      <w:color w:val="C40001"/>
    </w:rPr>
  </w:style>
  <w:style w:type="character" w:customStyle="1" w:styleId="27">
    <w:name w:val="first-child1"/>
    <w:basedOn w:val="19"/>
    <w:qFormat/>
    <w:uiPriority w:val="0"/>
    <w:rPr>
      <w:rFonts w:ascii="Times New Roman" w:hAnsi="Times New Roman" w:eastAsia="宋体" w:cs="Times New Roman"/>
    </w:rPr>
  </w:style>
  <w:style w:type="character" w:customStyle="1" w:styleId="28">
    <w:name w:val="页码 New"/>
    <w:basedOn w:val="19"/>
    <w:uiPriority w:val="0"/>
  </w:style>
  <w:style w:type="character" w:customStyle="1" w:styleId="29">
    <w:name w:val="bar"/>
    <w:basedOn w:val="19"/>
    <w:qFormat/>
    <w:uiPriority w:val="0"/>
    <w:rPr>
      <w:rFonts w:ascii="Times New Roman" w:hAnsi="Times New Roman" w:eastAsia="宋体" w:cs="Times New Roman"/>
    </w:rPr>
  </w:style>
  <w:style w:type="character" w:customStyle="1" w:styleId="30">
    <w:name w:val="页码 New New"/>
    <w:basedOn w:val="19"/>
    <w:uiPriority w:val="0"/>
  </w:style>
  <w:style w:type="character" w:customStyle="1" w:styleId="31">
    <w:name w:val="first-child"/>
    <w:basedOn w:val="19"/>
    <w:qFormat/>
    <w:uiPriority w:val="0"/>
    <w:rPr>
      <w:rFonts w:ascii="Times New Roman" w:hAnsi="Times New Roman" w:eastAsia="宋体" w:cs="Times New Roman"/>
    </w:rPr>
  </w:style>
  <w:style w:type="paragraph" w:customStyle="1" w:styleId="32">
    <w:name w:val="正文 New New New New New"/>
    <w:uiPriority w:val="0"/>
    <w:pPr>
      <w:widowControl w:val="0"/>
      <w:jc w:val="both"/>
    </w:pPr>
    <w:rPr>
      <w:rFonts w:eastAsia="仿宋_GB2312"/>
      <w:kern w:val="2"/>
      <w:sz w:val="32"/>
      <w:lang w:val="en-US" w:eastAsia="zh-CN" w:bidi="ar-SA"/>
    </w:rPr>
  </w:style>
  <w:style w:type="paragraph" w:customStyle="1" w:styleId="33">
    <w:name w:val="正文 New New New New"/>
    <w:uiPriority w:val="0"/>
    <w:pPr>
      <w:widowControl w:val="0"/>
      <w:jc w:val="both"/>
    </w:pPr>
    <w:rPr>
      <w:rFonts w:eastAsia="仿宋_GB2312"/>
      <w:kern w:val="2"/>
      <w:sz w:val="32"/>
      <w:lang w:val="en-US" w:eastAsia="zh-CN" w:bidi="ar-SA"/>
    </w:rPr>
  </w:style>
  <w:style w:type="paragraph" w:customStyle="1" w:styleId="34">
    <w:name w:val="正文文本缩进 New"/>
    <w:basedOn w:val="35"/>
    <w:uiPriority w:val="0"/>
    <w:pPr>
      <w:ind w:firstLine="636" w:firstLineChars="200"/>
    </w:pPr>
    <w:rPr>
      <w:szCs w:val="20"/>
    </w:rPr>
  </w:style>
  <w:style w:type="paragraph" w:customStyle="1" w:styleId="35">
    <w:name w:val="正文 New New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customStyle="1" w:styleId="36">
    <w:name w:val="正文 New"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/>
    </w:rPr>
  </w:style>
  <w:style w:type="paragraph" w:customStyle="1" w:styleId="37">
    <w:name w:val="页脚 New New"/>
    <w:basedOn w:val="3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8">
    <w:name w:val="_Style 1"/>
    <w:basedOn w:val="1"/>
    <w:next w:val="1"/>
    <w:qFormat/>
    <w:uiPriority w:val="99"/>
    <w:pPr>
      <w:spacing w:line="580" w:lineRule="exact"/>
      <w:ind w:firstLine="420" w:firstLineChars="200"/>
    </w:pPr>
    <w:rPr>
      <w:rFonts w:cs="Times New Roman"/>
      <w:sz w:val="32"/>
    </w:rPr>
  </w:style>
  <w:style w:type="paragraph" w:customStyle="1" w:styleId="39">
    <w:name w:val="正文 New New New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customStyle="1" w:styleId="40">
    <w:name w:val="页脚 New"/>
    <w:basedOn w:val="3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1">
    <w:name w:val="Char"/>
    <w:basedOn w:val="1"/>
    <w:qFormat/>
    <w:uiPriority w:val="0"/>
    <w:pPr>
      <w:adjustRightInd w:val="0"/>
      <w:spacing w:line="360" w:lineRule="auto"/>
    </w:pPr>
    <w:rPr>
      <w:rFonts w:ascii="Times New Roman" w:hAnsi="Times New Roman" w:cs="Times New Roman"/>
      <w:color w:val="auto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省劳社厅公文稿格式</Template>
  <Company>Yanyan Leung</Company>
  <Pages>14</Pages>
  <Words>2960</Words>
  <Characters>3031</Characters>
  <Lines>25</Lines>
  <Paragraphs>7</Paragraphs>
  <TotalTime>18</TotalTime>
  <ScaleCrop>false</ScaleCrop>
  <LinksUpToDate>false</LinksUpToDate>
  <CharactersWithSpaces>3512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2012-02-01T01:53:00Z</dcterms:created>
  <dc:creator>Bonita Leung</dc:creator>
  <cp:lastModifiedBy>阿拉菠萝</cp:lastModifiedBy>
  <cp:lastPrinted>2012-02-02T01:30:00Z</cp:lastPrinted>
  <dcterms:modified xsi:type="dcterms:W3CDTF">2021-09-17T09:21:40Z</dcterms:modified>
  <dc:title>广东省劳动和社会保障厅   公文稿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bbonExt">
    <vt:lpwstr>{"WPSExtOfficeTab":{"OnGetEnabled":false,"OnGetVisible":false}}</vt:lpwstr>
  </property>
  <property fmtid="{D5CDD505-2E9C-101B-9397-08002B2CF9AE}" pid="3" name="Microsoft Theme">
    <vt:lpwstr>tidepool 111</vt:lpwstr>
  </property>
  <property fmtid="{D5CDD505-2E9C-101B-9397-08002B2CF9AE}" pid="4" name="KSOProductBuildVer">
    <vt:lpwstr>2052-11.1.0.10700</vt:lpwstr>
  </property>
  <property fmtid="{D5CDD505-2E9C-101B-9397-08002B2CF9AE}" pid="5" name="close">
    <vt:lpwstr>true</vt:lpwstr>
  </property>
  <property fmtid="{D5CDD505-2E9C-101B-9397-08002B2CF9AE}" pid="6" name="showFlag">
    <vt:bool>false</vt:bool>
  </property>
  <property fmtid="{D5CDD505-2E9C-101B-9397-08002B2CF9AE}" pid="7" name="ICV">
    <vt:lpwstr>200DBA1CD76849FB9B095C1BB97C5F42</vt:lpwstr>
  </property>
</Properties>
</file>